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widowControl w:val="0"/>
        <w:bidi w:val="0"/>
        <w:spacing w:before="67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6b04203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Кеден ісі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күндізгі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3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Курс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күзгі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)</w:t>
      </w:r>
    </w:p>
    <w:p>
      <w:pPr>
        <w:pStyle w:val="По умолчанию"/>
        <w:widowControl w:val="0"/>
        <w:bidi w:val="0"/>
        <w:spacing w:before="67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Пән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кеден органдарының құқық қорғау қызметі</w:t>
      </w:r>
    </w:p>
    <w:p>
      <w:pPr>
        <w:pStyle w:val="По умолчанию"/>
        <w:widowControl w:val="0"/>
        <w:bidi w:val="0"/>
        <w:spacing w:before="67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ОҚУ ПӘНІНІҢ ОҚУ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ӘДІСТЕМЕЛІК ҚАМТАМАСЫЗ ЕТІЛУ КАРТАСЫ</w:t>
      </w:r>
    </w:p>
    <w:p>
      <w:pPr>
        <w:pStyle w:val="По умолчанию"/>
        <w:widowControl w:val="0"/>
        <w:bidi w:val="0"/>
        <w:spacing w:before="67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widowControl w:val="0"/>
        <w:bidi w:val="0"/>
        <w:spacing w:before="67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widowControl w:val="0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:rtl w:val="0"/>
          <w:lang w:val="ru-RU"/>
        </w:rPr>
      </w:pPr>
    </w:p>
    <w:p>
      <w:pPr>
        <w:pStyle w:val="По умолчанию"/>
        <w:widowControl w:val="0"/>
        <w:bidi w:val="0"/>
        <w:spacing w:after="1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13"/>
          <w:szCs w:val="13"/>
          <w:u w:color="000000"/>
          <w:rtl w:val="0"/>
          <w:lang w:val="ru-RU"/>
        </w:rPr>
      </w:pPr>
    </w:p>
    <w:tbl>
      <w:tblPr>
        <w:tblW w:w="14420" w:type="dxa"/>
        <w:jc w:val="left"/>
        <w:tblInd w:w="24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00"/>
        <w:gridCol w:w="1717"/>
        <w:gridCol w:w="743"/>
        <w:gridCol w:w="1507"/>
        <w:gridCol w:w="516"/>
        <w:gridCol w:w="792"/>
        <w:gridCol w:w="694"/>
        <w:gridCol w:w="1848"/>
        <w:gridCol w:w="1564"/>
        <w:gridCol w:w="1441"/>
        <w:gridCol w:w="1564"/>
        <w:gridCol w:w="1334"/>
      </w:tblGrid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70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6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ind w:left="465" w:firstLine="0"/>
              <w:jc w:val="left"/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№</w:t>
            </w:r>
          </w:p>
        </w:tc>
        <w:tc>
          <w:tcPr>
            <w:tcW w:type="dxa" w:w="2459"/>
            <w:gridSpan w:val="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6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По умолчанию"/>
              <w:widowControl w:val="0"/>
              <w:bidi w:val="0"/>
              <w:spacing w:before="6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u w:color="000000"/>
                <w:rtl w:val="0"/>
              </w:rPr>
              <w:t>Автор</w:t>
            </w:r>
          </w:p>
        </w:tc>
        <w:tc>
          <w:tcPr>
            <w:tcW w:type="dxa" w:w="3509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6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По умолчанию"/>
              <w:widowControl w:val="0"/>
              <w:bidi w:val="0"/>
              <w:spacing w:before="6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u w:color="000000"/>
                <w:rtl w:val="0"/>
              </w:rPr>
              <w:t xml:space="preserve">              Атауы</w:t>
            </w:r>
          </w:p>
        </w:tc>
        <w:tc>
          <w:tcPr>
            <w:tcW w:type="dxa" w:w="1847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6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u w:color="000000"/>
                <w:rtl w:val="0"/>
              </w:rPr>
              <w:t xml:space="preserve"> </w:t>
            </w:r>
          </w:p>
          <w:p>
            <w:pPr>
              <w:pStyle w:val="По умолчанию"/>
              <w:widowControl w:val="0"/>
              <w:bidi w:val="0"/>
              <w:spacing w:before="6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u w:color="000000"/>
                <w:rtl w:val="0"/>
              </w:rPr>
              <w:t>жыл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u w:color="000000"/>
                <w:rtl w:val="0"/>
              </w:rPr>
              <w:t xml:space="preserve">, </w:t>
            </w:r>
          </w:p>
          <w:p>
            <w:pPr>
              <w:pStyle w:val="По умолчанию"/>
              <w:widowControl w:val="0"/>
              <w:bidi w:val="0"/>
              <w:spacing w:before="6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u w:color="000000"/>
                <w:rtl w:val="0"/>
              </w:rPr>
              <w:t>баспа үйі</w:t>
            </w:r>
          </w:p>
        </w:tc>
        <w:tc>
          <w:tcPr>
            <w:tcW w:type="dxa" w:w="3004"/>
            <w:gridSpan w:val="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6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ind w:left="857" w:firstLine="0"/>
              <w:jc w:val="left"/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Таралымы</w:t>
            </w:r>
          </w:p>
        </w:tc>
        <w:tc>
          <w:tcPr>
            <w:tcW w:type="dxa" w:w="1564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71"/>
              <w:bottom w:type="dxa" w:w="80"/>
              <w:right w:type="dxa" w:w="242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7" w:line="298" w:lineRule="exact"/>
              <w:ind w:left="191" w:right="162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саны</w:t>
            </w:r>
          </w:p>
        </w:tc>
        <w:tc>
          <w:tcPr>
            <w:tcW w:type="dxa" w:w="1333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6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ind w:left="217" w:firstLine="0"/>
              <w:jc w:val="left"/>
            </w:pP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%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қамтамасыз ету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70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59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3509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47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3004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4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271"/>
              <w:bottom w:type="dxa" w:w="80"/>
              <w:right w:type="dxa" w:w="261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305" w:lineRule="exact"/>
              <w:ind w:left="191" w:right="181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студенттер</w:t>
            </w:r>
          </w:p>
        </w:tc>
        <w:tc>
          <w:tcPr>
            <w:tcW w:type="dxa" w:w="133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70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59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3509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47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8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92" w:lineRule="exact"/>
              <w:ind w:left="9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кітапхана</w:t>
            </w:r>
          </w:p>
        </w:tc>
        <w:tc>
          <w:tcPr>
            <w:tcW w:type="dxa" w:w="14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33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92" w:lineRule="exact"/>
              <w:ind w:left="253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кафедра</w:t>
            </w:r>
          </w:p>
        </w:tc>
        <w:tc>
          <w:tcPr>
            <w:tcW w:type="dxa" w:w="15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71"/>
              <w:bottom w:type="dxa" w:w="80"/>
              <w:right w:type="dxa" w:w="251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92" w:lineRule="exact"/>
              <w:ind w:left="191" w:right="171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қ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б</w:t>
            </w:r>
          </w:p>
        </w:tc>
        <w:tc>
          <w:tcPr>
            <w:tcW w:type="dxa" w:w="133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70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6"/>
                <w:szCs w:val="26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bidi w:val="0"/>
              <w:spacing w:before="8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31"/>
                <w:szCs w:val="31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ind w:left="412" w:firstLine="0"/>
              <w:jc w:val="left"/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ru-RU"/>
              </w:rPr>
              <w:t>1</w:t>
            </w:r>
          </w:p>
        </w:tc>
        <w:tc>
          <w:tcPr>
            <w:tcW w:type="dxa" w:w="2459"/>
            <w:gridSpan w:val="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142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310" w:lineRule="exact"/>
              <w:ind w:left="6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Шарипова А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</w:p>
        </w:tc>
        <w:tc>
          <w:tcPr>
            <w:tcW w:type="dxa" w:w="3509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7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310" w:lineRule="exact"/>
              <w:ind w:left="12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Алматы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, 2019</w:t>
            </w:r>
          </w:p>
        </w:tc>
        <w:tc>
          <w:tcPr>
            <w:tcW w:type="dxa" w:w="156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310" w:lineRule="exact"/>
              <w:ind w:left="79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25</w:t>
            </w:r>
            <w:r>
              <w:rPr>
                <w:rFonts w:ascii="Times New Roman" w:hAnsi="Times New Roman"/>
                <w:spacing w:val="-3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экз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</w:p>
        </w:tc>
        <w:tc>
          <w:tcPr>
            <w:tcW w:type="dxa" w:w="144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29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310" w:lineRule="exact"/>
              <w:ind w:left="21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1</w:t>
            </w:r>
          </w:p>
        </w:tc>
        <w:tc>
          <w:tcPr>
            <w:tcW w:type="dxa" w:w="156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6"/>
                <w:szCs w:val="26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spacing w:before="1"/>
              <w:ind w:left="9"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u w:color="000000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u w:color="000000"/>
                <w:rtl w:val="0"/>
                <w:lang w:val="ru-RU"/>
              </w:rPr>
              <w:t>студент</w:t>
            </w:r>
          </w:p>
        </w:tc>
        <w:tc>
          <w:tcPr>
            <w:tcW w:type="dxa" w:w="1333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6"/>
                <w:szCs w:val="26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bidi w:val="0"/>
              <w:spacing w:before="8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31"/>
                <w:szCs w:val="31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ind w:left="15" w:firstLine="0"/>
              <w:jc w:val="left"/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ru-RU"/>
              </w:rPr>
              <w:t>60%</w:t>
            </w:r>
          </w:p>
        </w:tc>
      </w:tr>
      <w:tr>
        <w:tblPrEx>
          <w:shd w:val="clear" w:color="auto" w:fill="ced7e7"/>
        </w:tblPrEx>
        <w:trPr>
          <w:trHeight w:val="2401" w:hRule="atLeast"/>
        </w:trPr>
        <w:tc>
          <w:tcPr>
            <w:tcW w:type="dxa" w:w="70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  <w:tc>
          <w:tcPr>
            <w:tcW w:type="dxa" w:w="2459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  <w:tc>
          <w:tcPr>
            <w:tcW w:type="dxa" w:w="1507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rtl w:val="0"/>
                <w:lang w:val="ru-RU"/>
              </w:rPr>
              <w:t>ПРАВООХРАНИТЕЛЬНЫЕ ОРГАНЫ И ПРАВООХРАНИТЕЛЬНАЯ ДЕЯТЕЛЬНОСТЬ РЕСПУБЛИКИ КАЗАХСТАН</w:t>
            </w:r>
          </w:p>
        </w:tc>
        <w:tc>
          <w:tcPr>
            <w:tcW w:type="dxa" w:w="515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3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7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  <w:tc>
          <w:tcPr>
            <w:tcW w:type="dxa" w:w="156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  <w:tc>
          <w:tcPr>
            <w:tcW w:type="dxa" w:w="144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  <w:tc>
          <w:tcPr>
            <w:tcW w:type="dxa" w:w="156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8ecf3"/>
          </w:tcPr>
          <w:p/>
        </w:tc>
        <w:tc>
          <w:tcPr>
            <w:tcW w:type="dxa" w:w="133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</w:tr>
      <w:tr>
        <w:tblPrEx>
          <w:shd w:val="clear" w:color="auto" w:fill="ced7e7"/>
        </w:tblPrEx>
        <w:trPr>
          <w:trHeight w:val="582" w:hRule="atLeast"/>
        </w:trPr>
        <w:tc>
          <w:tcPr>
            <w:tcW w:type="dxa" w:w="70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8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9"/>
                <w:szCs w:val="29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ind w:right="69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ru-RU"/>
              </w:rPr>
              <w:t>2</w:t>
            </w:r>
          </w:p>
        </w:tc>
        <w:tc>
          <w:tcPr>
            <w:tcW w:type="dxa" w:w="2459"/>
            <w:gridSpan w:val="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5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6"/>
                <w:szCs w:val="26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ind w:left="62" w:firstLine="0"/>
              <w:jc w:val="left"/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Гаврилов</w:t>
            </w:r>
            <w:r>
              <w:rPr>
                <w:rFonts w:ascii="Times New Roman" w:hAnsi="Times New Roman"/>
                <w:spacing w:val="-4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</w:p>
        </w:tc>
        <w:tc>
          <w:tcPr>
            <w:tcW w:type="dxa" w:w="1507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5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6"/>
            <w:gridSpan w:val="2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65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84" w:lineRule="exact"/>
              <w:ind w:left="57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уголовно</w:t>
            </w:r>
          </w:p>
        </w:tc>
        <w:tc>
          <w:tcPr>
            <w:tcW w:type="dxa" w:w="1847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5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6"/>
                <w:szCs w:val="26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ind w:left="120" w:firstLine="0"/>
              <w:jc w:val="left"/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Москва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1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2007.</w:t>
            </w:r>
          </w:p>
        </w:tc>
        <w:tc>
          <w:tcPr>
            <w:tcW w:type="dxa" w:w="156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5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6"/>
                <w:szCs w:val="26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ind w:left="79" w:firstLine="0"/>
              <w:jc w:val="left"/>
            </w:pP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17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экз</w:t>
            </w:r>
          </w:p>
        </w:tc>
        <w:tc>
          <w:tcPr>
            <w:tcW w:type="dxa" w:w="144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5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6"/>
                <w:szCs w:val="26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ind w:left="210" w:firstLine="0"/>
              <w:jc w:val="left"/>
            </w:pP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1</w:t>
            </w:r>
          </w:p>
        </w:tc>
        <w:tc>
          <w:tcPr>
            <w:tcW w:type="dxa" w:w="1564"/>
            <w:vMerge w:val="restart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6"/>
                <w:szCs w:val="26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spacing w:before="1"/>
              <w:ind w:left="9"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u w:color="000000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u w:color="000000"/>
                <w:rtl w:val="0"/>
                <w:lang w:val="ru-RU"/>
              </w:rPr>
              <w:t>студент</w:t>
            </w:r>
          </w:p>
        </w:tc>
        <w:tc>
          <w:tcPr>
            <w:tcW w:type="dxa" w:w="1333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8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9"/>
                <w:szCs w:val="29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ind w:left="15" w:firstLine="0"/>
              <w:jc w:val="left"/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ru-RU"/>
              </w:rPr>
              <w:t>80%</w:t>
            </w:r>
          </w:p>
        </w:tc>
      </w:tr>
      <w:tr>
        <w:tblPrEx>
          <w:shd w:val="clear" w:color="auto" w:fill="ced7e7"/>
        </w:tblPrEx>
        <w:trPr>
          <w:trHeight w:val="284" w:hRule="atLeast"/>
        </w:trPr>
        <w:tc>
          <w:tcPr>
            <w:tcW w:type="dxa" w:w="70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  <w:tc>
          <w:tcPr>
            <w:tcW w:type="dxa" w:w="2459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  <w:tc>
          <w:tcPr>
            <w:tcW w:type="dxa" w:w="150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7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79" w:lineRule="exact"/>
              <w:ind w:left="9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Адвокат</w:t>
            </w:r>
          </w:p>
        </w:tc>
        <w:tc>
          <w:tcPr>
            <w:tcW w:type="dxa" w:w="5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3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79" w:lineRule="exact"/>
              <w:ind w:left="2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в</w:t>
            </w:r>
          </w:p>
        </w:tc>
        <w:tc>
          <w:tcPr>
            <w:tcW w:type="dxa" w:w="7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3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79" w:lineRule="exact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м</w:t>
            </w:r>
          </w:p>
        </w:tc>
        <w:tc>
          <w:tcPr>
            <w:tcW w:type="dxa" w:w="1847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  <w:tc>
          <w:tcPr>
            <w:tcW w:type="dxa" w:w="156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  <w:tc>
          <w:tcPr>
            <w:tcW w:type="dxa" w:w="144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  <w:tc>
          <w:tcPr>
            <w:tcW w:type="dxa" w:w="1564"/>
            <w:vMerge w:val="continue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  <w:tc>
          <w:tcPr>
            <w:tcW w:type="dxa" w:w="133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0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  <w:tc>
          <w:tcPr>
            <w:tcW w:type="dxa" w:w="2459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  <w:tc>
          <w:tcPr>
            <w:tcW w:type="dxa" w:w="1507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e8ecf3"/>
            <w:tcMar>
              <w:top w:type="dxa" w:w="80"/>
              <w:left w:type="dxa" w:w="17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87" w:lineRule="exact"/>
              <w:ind w:left="9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процессе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</w:p>
        </w:tc>
        <w:tc>
          <w:tcPr>
            <w:tcW w:type="dxa" w:w="515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3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7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  <w:tc>
          <w:tcPr>
            <w:tcW w:type="dxa" w:w="156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  <w:tc>
          <w:tcPr>
            <w:tcW w:type="dxa" w:w="144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  <w:tc>
          <w:tcPr>
            <w:tcW w:type="dxa" w:w="1564"/>
            <w:vMerge w:val="continue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  <w:tc>
          <w:tcPr>
            <w:tcW w:type="dxa" w:w="133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</w:tcPr>
          <w:p/>
        </w:tc>
      </w:tr>
      <w:tr>
        <w:tblPrEx>
          <w:shd w:val="clear" w:color="auto" w:fill="ced7e7"/>
        </w:tblPrEx>
        <w:trPr>
          <w:trHeight w:val="598" w:hRule="atLeast"/>
        </w:trPr>
        <w:tc>
          <w:tcPr>
            <w:tcW w:type="dxa" w:w="70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6"/>
                <w:szCs w:val="26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6"/>
                <w:szCs w:val="26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bidi w:val="0"/>
              <w:spacing w:before="1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7"/>
                <w:szCs w:val="27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ind w:left="412" w:firstLine="0"/>
              <w:jc w:val="left"/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ru-RU"/>
              </w:rPr>
              <w:t>3</w:t>
            </w:r>
          </w:p>
        </w:tc>
        <w:tc>
          <w:tcPr>
            <w:tcW w:type="dxa" w:w="2459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42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93" w:lineRule="exact"/>
              <w:ind w:left="6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Глисков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/</w:t>
            </w:r>
            <w:r>
              <w:rPr>
                <w:rFonts w:ascii="Times New Roman" w:hAnsi="Times New Roman"/>
                <w:spacing w:val="-4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</w:p>
        </w:tc>
        <w:tc>
          <w:tcPr>
            <w:tcW w:type="dxa" w:w="1507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7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93" w:lineRule="exact"/>
              <w:ind w:left="9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Адвокатская</w:t>
            </w:r>
          </w:p>
        </w:tc>
        <w:tc>
          <w:tcPr>
            <w:tcW w:type="dxa" w:w="515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6"/>
            <w:gridSpan w:val="2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4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93" w:lineRule="exact"/>
              <w:ind w:left="54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8"/>
                <w:szCs w:val="28"/>
                <w:u w:color="000000"/>
                <w:rtl w:val="0"/>
                <w:lang w:val="ru-RU"/>
              </w:rPr>
              <w:t>деятельность</w:t>
            </w:r>
          </w:p>
        </w:tc>
        <w:tc>
          <w:tcPr>
            <w:tcW w:type="dxa" w:w="1847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2" w:line="291" w:lineRule="exact"/>
              <w:ind w:left="12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Ростовн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:</w:t>
            </w:r>
          </w:p>
        </w:tc>
        <w:tc>
          <w:tcPr>
            <w:tcW w:type="dxa" w:w="156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319" w:lineRule="exact"/>
              <w:ind w:left="79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16</w:t>
            </w:r>
            <w:r>
              <w:rPr>
                <w:rFonts w:ascii="Times New Roman" w:hAnsi="Times New Roman"/>
                <w:spacing w:val="-3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экз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</w:p>
        </w:tc>
        <w:tc>
          <w:tcPr>
            <w:tcW w:type="dxa" w:w="144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448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319" w:lineRule="exact"/>
              <w:ind w:left="3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1</w:t>
            </w:r>
          </w:p>
        </w:tc>
        <w:tc>
          <w:tcPr>
            <w:tcW w:type="dxa" w:w="156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6"/>
                <w:szCs w:val="26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spacing w:before="1"/>
              <w:ind w:left="9"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u w:color="000000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u w:color="000000"/>
                <w:rtl w:val="0"/>
                <w:lang w:val="ru-RU"/>
              </w:rPr>
              <w:t>студент</w:t>
            </w:r>
          </w:p>
        </w:tc>
        <w:tc>
          <w:tcPr>
            <w:tcW w:type="dxa" w:w="1333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39"/>
              <w:ind w:left="15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ru-RU"/>
              </w:rPr>
              <w:t>75%</w:t>
            </w:r>
          </w:p>
        </w:tc>
      </w:tr>
      <w:tr>
        <w:tblPrEx>
          <w:shd w:val="clear" w:color="auto" w:fill="ced7e7"/>
        </w:tblPrEx>
        <w:trPr>
          <w:trHeight w:val="550" w:hRule="atLeast"/>
        </w:trPr>
        <w:tc>
          <w:tcPr>
            <w:tcW w:type="dxa" w:w="70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71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e8ecf3"/>
            <w:tcMar>
              <w:top w:type="dxa" w:w="80"/>
              <w:left w:type="dxa" w:w="142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72" w:lineRule="exact"/>
              <w:ind w:left="6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Глисков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,</w:t>
            </w:r>
          </w:p>
        </w:tc>
        <w:tc>
          <w:tcPr>
            <w:tcW w:type="dxa" w:w="742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72" w:lineRule="exact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</w:p>
        </w:tc>
        <w:tc>
          <w:tcPr>
            <w:tcW w:type="dxa" w:w="3509"/>
            <w:gridSpan w:val="4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17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72" w:lineRule="exact"/>
              <w:ind w:left="9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-3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адвокатура</w:t>
            </w:r>
            <w:r>
              <w:rPr>
                <w:rFonts w:ascii="Times New Roman" w:hAnsi="Times New Roman"/>
                <w:spacing w:val="-1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-3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вопросах</w:t>
            </w:r>
            <w:r>
              <w:rPr>
                <w:rFonts w:ascii="Times New Roman" w:hAnsi="Times New Roman"/>
                <w:spacing w:val="-6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и</w:t>
            </w:r>
          </w:p>
        </w:tc>
        <w:tc>
          <w:tcPr>
            <w:tcW w:type="dxa" w:w="1847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72" w:lineRule="exact"/>
              <w:ind w:left="12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Феникс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2006.</w:t>
            </w:r>
          </w:p>
        </w:tc>
        <w:tc>
          <w:tcPr>
            <w:tcW w:type="dxa" w:w="156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4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33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79" w:hRule="atLeast"/>
        </w:trPr>
        <w:tc>
          <w:tcPr>
            <w:tcW w:type="dxa" w:w="70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71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42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221" w:line="298" w:lineRule="exact"/>
              <w:ind w:left="6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Глисков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,</w:t>
            </w:r>
          </w:p>
        </w:tc>
        <w:tc>
          <w:tcPr>
            <w:tcW w:type="dxa" w:w="742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221" w:line="298" w:lineRule="exact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</w:p>
        </w:tc>
        <w:tc>
          <w:tcPr>
            <w:tcW w:type="dxa" w:w="150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7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221" w:line="298" w:lineRule="exact"/>
              <w:ind w:left="9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ответах</w:t>
            </w:r>
          </w:p>
        </w:tc>
        <w:tc>
          <w:tcPr>
            <w:tcW w:type="dxa" w:w="1308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26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221" w:line="298" w:lineRule="exact"/>
              <w:ind w:left="4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пособие</w:t>
            </w:r>
          </w:p>
        </w:tc>
        <w:tc>
          <w:tcPr>
            <w:tcW w:type="dxa" w:w="693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221" w:line="298" w:lineRule="exact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для</w:t>
            </w:r>
          </w:p>
        </w:tc>
        <w:tc>
          <w:tcPr>
            <w:tcW w:type="dxa" w:w="1847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98" w:lineRule="exact"/>
              <w:ind w:left="19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 xml:space="preserve">797 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</w:p>
        </w:tc>
        <w:tc>
          <w:tcPr>
            <w:tcW w:type="dxa" w:w="156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4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33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70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71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e8ecf3"/>
            <w:tcMar>
              <w:top w:type="dxa" w:w="80"/>
              <w:left w:type="dxa" w:w="142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84" w:lineRule="exact"/>
              <w:ind w:left="6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Забейворота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;</w:t>
            </w:r>
          </w:p>
        </w:tc>
        <w:tc>
          <w:tcPr>
            <w:tcW w:type="dxa" w:w="742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84" w:lineRule="exact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под</w:t>
            </w:r>
          </w:p>
        </w:tc>
        <w:tc>
          <w:tcPr>
            <w:tcW w:type="dxa" w:w="150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e8ecf3"/>
            <w:tcMar>
              <w:top w:type="dxa" w:w="80"/>
              <w:left w:type="dxa" w:w="17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84" w:lineRule="exact"/>
              <w:ind w:left="9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граждан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)</w:t>
            </w:r>
          </w:p>
        </w:tc>
        <w:tc>
          <w:tcPr>
            <w:tcW w:type="dxa" w:w="1308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3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7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4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33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70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59"/>
            <w:gridSpan w:val="2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42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84" w:lineRule="exact"/>
              <w:ind w:left="6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ред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3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3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Бабурина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</w:p>
        </w:tc>
        <w:tc>
          <w:tcPr>
            <w:tcW w:type="dxa" w:w="150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8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3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7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4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33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83" w:hRule="atLeast"/>
        </w:trPr>
        <w:tc>
          <w:tcPr>
            <w:tcW w:type="dxa" w:w="70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717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e8ecf3"/>
            <w:tcMar>
              <w:top w:type="dxa" w:w="80"/>
              <w:left w:type="dxa" w:w="142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305" w:lineRule="exact"/>
              <w:ind w:left="6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–</w:t>
            </w:r>
          </w:p>
        </w:tc>
        <w:tc>
          <w:tcPr>
            <w:tcW w:type="dxa" w:w="742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8"/>
            <w:gridSpan w:val="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3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7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4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33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573" w:hRule="atLeast"/>
        </w:trPr>
        <w:tc>
          <w:tcPr>
            <w:tcW w:type="dxa" w:w="70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7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5"/>
                <w:szCs w:val="25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ind w:left="114" w:firstLine="0"/>
              <w:jc w:val="left"/>
            </w:pP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4</w:t>
            </w:r>
          </w:p>
        </w:tc>
        <w:tc>
          <w:tcPr>
            <w:tcW w:type="dxa" w:w="2459"/>
            <w:gridSpan w:val="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42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305" w:lineRule="exact"/>
              <w:ind w:left="6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Жалыбин</w:t>
            </w:r>
            <w:r>
              <w:rPr>
                <w:rFonts w:ascii="Times New Roman" w:hAnsi="Times New Roman"/>
                <w:spacing w:val="-1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</w:p>
        </w:tc>
        <w:tc>
          <w:tcPr>
            <w:tcW w:type="dxa" w:w="1507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7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79" w:lineRule="exact"/>
              <w:ind w:left="9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Правовое</w:t>
            </w:r>
          </w:p>
        </w:tc>
        <w:tc>
          <w:tcPr>
            <w:tcW w:type="dxa" w:w="515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6"/>
            <w:gridSpan w:val="2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98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79" w:lineRule="exact"/>
              <w:ind w:left="31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8"/>
                <w:szCs w:val="28"/>
                <w:u w:color="000000"/>
                <w:rtl w:val="0"/>
                <w:lang w:val="ru-RU"/>
              </w:rPr>
              <w:t>положение</w:t>
            </w:r>
          </w:p>
        </w:tc>
        <w:tc>
          <w:tcPr>
            <w:tcW w:type="dxa" w:w="1847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305" w:lineRule="exact"/>
              <w:ind w:left="12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Алматы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1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1998.</w:t>
            </w:r>
          </w:p>
        </w:tc>
        <w:tc>
          <w:tcPr>
            <w:tcW w:type="dxa" w:w="156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305" w:lineRule="exact"/>
              <w:ind w:left="79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18</w:t>
            </w:r>
            <w:r>
              <w:rPr>
                <w:rFonts w:ascii="Times New Roman" w:hAnsi="Times New Roman"/>
                <w:spacing w:val="-3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экз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</w:p>
        </w:tc>
        <w:tc>
          <w:tcPr>
            <w:tcW w:type="dxa" w:w="144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448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305" w:lineRule="exact"/>
              <w:ind w:left="3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1</w:t>
            </w:r>
          </w:p>
        </w:tc>
        <w:tc>
          <w:tcPr>
            <w:tcW w:type="dxa" w:w="156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6"/>
                <w:szCs w:val="26"/>
                <w:u w:color="000000"/>
                <w:rtl w:val="0"/>
                <w:lang w:val="ru-RU"/>
              </w:rPr>
            </w:pPr>
          </w:p>
          <w:p>
            <w:pPr>
              <w:pStyle w:val="По умолчанию"/>
              <w:widowControl w:val="0"/>
              <w:spacing w:before="1"/>
              <w:ind w:left="9"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u w:color="000000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u w:color="000000"/>
                <w:rtl w:val="0"/>
                <w:lang w:val="ru-RU"/>
              </w:rPr>
              <w:t>студент</w:t>
            </w:r>
          </w:p>
        </w:tc>
        <w:tc>
          <w:tcPr>
            <w:tcW w:type="dxa" w:w="1333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15"/>
              <w:ind w:left="15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ru-RU"/>
              </w:rPr>
              <w:t>85%</w:t>
            </w:r>
          </w:p>
        </w:tc>
      </w:tr>
      <w:tr>
        <w:tblPrEx>
          <w:shd w:val="clear" w:color="auto" w:fill="ced7e7"/>
        </w:tblPrEx>
        <w:trPr>
          <w:trHeight w:val="568" w:hRule="atLeast"/>
        </w:trPr>
        <w:tc>
          <w:tcPr>
            <w:tcW w:type="dxa" w:w="70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59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0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e8ecf3"/>
            <w:tcMar>
              <w:top w:type="dxa" w:w="80"/>
              <w:left w:type="dxa" w:w="17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82" w:lineRule="exact"/>
              <w:ind w:left="9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адвоката</w:t>
            </w:r>
          </w:p>
        </w:tc>
        <w:tc>
          <w:tcPr>
            <w:tcW w:type="dxa" w:w="515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type="dxa" w:w="80"/>
              <w:left w:type="dxa" w:w="178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82" w:lineRule="exact"/>
              <w:ind w:left="9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в</w:t>
            </w:r>
          </w:p>
        </w:tc>
        <w:tc>
          <w:tcPr>
            <w:tcW w:type="dxa" w:w="1486"/>
            <w:gridSpan w:val="2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436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82" w:lineRule="exact"/>
              <w:ind w:left="35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8"/>
                <w:szCs w:val="28"/>
                <w:u w:color="000000"/>
                <w:rtl w:val="0"/>
                <w:lang w:val="ru-RU"/>
              </w:rPr>
              <w:t>уголовном</w:t>
            </w:r>
          </w:p>
        </w:tc>
        <w:tc>
          <w:tcPr>
            <w:tcW w:type="dxa" w:w="1847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4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33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70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59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815"/>
            <w:gridSpan w:val="3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17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289" w:lineRule="exact"/>
              <w:ind w:left="9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судопроизводстве</w:t>
            </w:r>
          </w:p>
        </w:tc>
        <w:tc>
          <w:tcPr>
            <w:tcW w:type="dxa" w:w="693"/>
            <w:tcBorders>
              <w:top w:val="nil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7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4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33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28" w:hRule="atLeast"/>
        </w:trPr>
        <w:tc>
          <w:tcPr>
            <w:tcW w:type="dxa" w:w="70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29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306" w:lineRule="exact"/>
              <w:ind w:left="21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5</w:t>
            </w:r>
          </w:p>
        </w:tc>
        <w:tc>
          <w:tcPr>
            <w:tcW w:type="dxa" w:w="2459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142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2" w:line="304" w:lineRule="exact"/>
              <w:ind w:left="6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Жамиева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.,</w:t>
            </w:r>
          </w:p>
        </w:tc>
        <w:tc>
          <w:tcPr>
            <w:tcW w:type="dxa" w:w="1507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e8ecf3"/>
            <w:tcMar>
              <w:top w:type="dxa" w:w="80"/>
              <w:left w:type="dxa" w:w="17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2" w:line="304" w:lineRule="exact"/>
              <w:ind w:left="9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Тактика</w:t>
            </w:r>
          </w:p>
        </w:tc>
        <w:tc>
          <w:tcPr>
            <w:tcW w:type="dxa" w:w="515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6"/>
            <w:gridSpan w:val="2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216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2" w:line="304" w:lineRule="exact"/>
              <w:ind w:left="13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адвокатской</w:t>
            </w:r>
          </w:p>
        </w:tc>
        <w:tc>
          <w:tcPr>
            <w:tcW w:type="dxa" w:w="1847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2" w:line="304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Алматы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:</w:t>
            </w:r>
          </w:p>
        </w:tc>
        <w:tc>
          <w:tcPr>
            <w:tcW w:type="dxa" w:w="1564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before="2" w:line="304" w:lineRule="exact"/>
              <w:ind w:left="79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22</w:t>
            </w:r>
            <w:r>
              <w:rPr>
                <w:rFonts w:ascii="Times New Roman" w:hAnsi="Times New Roman"/>
                <w:spacing w:val="-3"/>
                <w:sz w:val="28"/>
                <w:szCs w:val="28"/>
                <w:u w:color="00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u w:color="000000"/>
                <w:rtl w:val="0"/>
                <w:lang w:val="ru-RU"/>
              </w:rPr>
              <w:t>экз</w:t>
            </w: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.</w:t>
            </w:r>
          </w:p>
        </w:tc>
        <w:tc>
          <w:tcPr>
            <w:tcW w:type="dxa" w:w="144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4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3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8ecf3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bidi w:val="0"/>
              <w:spacing w:line="306" w:lineRule="exact"/>
              <w:ind w:left="15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:rtl w:val="0"/>
                <w:lang w:val="ru-RU"/>
              </w:rPr>
              <w:t>100;</w:t>
            </w:r>
          </w:p>
        </w:tc>
      </w:tr>
    </w:tbl>
    <w:p>
      <w:pPr>
        <w:pStyle w:val="По умолчанию"/>
        <w:widowControl w:val="0"/>
        <w:bidi w:val="0"/>
        <w:spacing w:after="1"/>
        <w:ind w:left="133" w:right="0" w:hanging="133"/>
        <w:jc w:val="left"/>
        <w:rPr>
          <w:rFonts w:ascii="Times New Roman" w:cs="Times New Roman" w:hAnsi="Times New Roman" w:eastAsia="Times New Roman"/>
          <w:b w:val="1"/>
          <w:bCs w:val="1"/>
          <w:sz w:val="13"/>
          <w:szCs w:val="13"/>
          <w:u w:color="000000"/>
          <w:rtl w:val="0"/>
          <w:lang w:val="ru-RU"/>
        </w:rPr>
      </w:pPr>
    </w:p>
    <w:p>
      <w:pPr>
        <w:pStyle w:val="По умолчанию"/>
        <w:widowControl w:val="0"/>
        <w:bidi w:val="0"/>
        <w:spacing w:line="306" w:lineRule="exact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color="000000"/>
          <w:rtl w:val="0"/>
          <w:lang w:val="ru-RU"/>
        </w:rPr>
        <w:br w:type="page"/>
      </w:r>
    </w:p>
    <w:sectPr>
      <w:headerReference w:type="default" r:id="rId4"/>
      <w:footerReference w:type="default" r:id="rId5"/>
      <w:pgSz w:w="16840" w:h="11900" w:orient="landscape"/>
      <w:pgMar w:top="119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